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6DB1333" w:rsidR="00764E53" w:rsidRPr="0061285D" w:rsidRDefault="00E43C1E" w:rsidP="00E23896">
            <w:pPr>
              <w:spacing w:line="256" w:lineRule="auto"/>
              <w:ind w:hanging="105"/>
              <w:rPr>
                <w:b/>
                <w:lang w:val="uk-UA"/>
              </w:rPr>
            </w:pPr>
            <w:r>
              <w:rPr>
                <w:b/>
                <w:lang w:val="uk-UA"/>
              </w:rPr>
              <w:t xml:space="preserve">14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063CD83" w:rsidR="00764E53" w:rsidRPr="0061285D" w:rsidRDefault="00764E53" w:rsidP="00FA55D8">
            <w:pPr>
              <w:spacing w:line="256" w:lineRule="auto"/>
              <w:ind w:firstLine="176"/>
              <w:rPr>
                <w:b/>
                <w:lang w:val="uk-UA"/>
              </w:rPr>
            </w:pPr>
            <w:r w:rsidRPr="0061285D">
              <w:rPr>
                <w:b/>
                <w:lang w:val="uk-UA"/>
              </w:rPr>
              <w:t xml:space="preserve">                     № </w:t>
            </w:r>
            <w:r w:rsidR="00E43C1E">
              <w:rPr>
                <w:b/>
                <w:lang w:val="uk-UA"/>
              </w:rPr>
              <w:t>430</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076947F3"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proofErr w:type="spellStart"/>
      <w:r w:rsidR="00B27EE2">
        <w:rPr>
          <w:b/>
          <w:bCs/>
          <w:szCs w:val="28"/>
          <w:lang w:val="uk-UA"/>
        </w:rPr>
        <w:t>Гафарову</w:t>
      </w:r>
      <w:proofErr w:type="spellEnd"/>
      <w:r w:rsidR="00B27EE2">
        <w:rPr>
          <w:b/>
          <w:bCs/>
          <w:szCs w:val="28"/>
          <w:lang w:val="uk-UA"/>
        </w:rPr>
        <w:t xml:space="preserve"> Р.Ш.</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6BF83AAA" w:rsidR="008A34EA" w:rsidRDefault="00C3067A" w:rsidP="00773778">
      <w:pPr>
        <w:ind w:firstLine="709"/>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w:t>
      </w:r>
      <w:proofErr w:type="spellStart"/>
      <w:r w:rsidRPr="0061285D">
        <w:rPr>
          <w:szCs w:val="28"/>
          <w:lang w:val="uk-UA"/>
        </w:rPr>
        <w:t>Мнишенко</w:t>
      </w:r>
      <w:proofErr w:type="spellEnd"/>
      <w:r w:rsidRPr="0061285D">
        <w:rPr>
          <w:szCs w:val="28"/>
          <w:lang w:val="uk-UA"/>
        </w:rPr>
        <w:t xml:space="preserve">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proofErr w:type="spellStart"/>
      <w:r w:rsidR="00B27EE2">
        <w:rPr>
          <w:szCs w:val="28"/>
          <w:lang w:val="uk-UA"/>
        </w:rPr>
        <w:t>Гафарова</w:t>
      </w:r>
      <w:proofErr w:type="spellEnd"/>
      <w:r w:rsidR="00B27EE2">
        <w:rPr>
          <w:szCs w:val="28"/>
          <w:lang w:val="uk-UA"/>
        </w:rPr>
        <w:t xml:space="preserve"> Р.Ш.</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7B5AC2D1"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1D2B4A7F" w:rsidR="008A34EA" w:rsidRPr="00444780" w:rsidRDefault="00B27EE2" w:rsidP="003104CD">
      <w:pPr>
        <w:ind w:firstLine="567"/>
        <w:rPr>
          <w:lang w:val="uk-UA"/>
        </w:rPr>
      </w:pPr>
      <w:proofErr w:type="spellStart"/>
      <w:r>
        <w:rPr>
          <w:lang w:val="uk-UA"/>
        </w:rPr>
        <w:t>Гафаровим</w:t>
      </w:r>
      <w:proofErr w:type="spellEnd"/>
      <w:r>
        <w:rPr>
          <w:lang w:val="uk-UA"/>
        </w:rPr>
        <w:t xml:space="preserve"> </w:t>
      </w:r>
      <w:proofErr w:type="spellStart"/>
      <w:r>
        <w:rPr>
          <w:lang w:val="uk-UA"/>
        </w:rPr>
        <w:t>Рустамом</w:t>
      </w:r>
      <w:proofErr w:type="spellEnd"/>
      <w:r>
        <w:rPr>
          <w:lang w:val="uk-UA"/>
        </w:rPr>
        <w:t xml:space="preserve"> </w:t>
      </w:r>
      <w:proofErr w:type="spellStart"/>
      <w:r>
        <w:rPr>
          <w:lang w:val="uk-UA"/>
        </w:rPr>
        <w:t>Шакіровичем</w:t>
      </w:r>
      <w:proofErr w:type="spellEnd"/>
      <w:r w:rsidR="00444780">
        <w:rPr>
          <w:lang w:val="uk-UA"/>
        </w:rPr>
        <w:t xml:space="preserve"> </w:t>
      </w:r>
      <w:r w:rsidR="008A34EA" w:rsidRPr="00444780">
        <w:rPr>
          <w:lang w:val="uk-UA"/>
        </w:rPr>
        <w:t xml:space="preserve">засобами </w:t>
      </w:r>
      <w:r>
        <w:rPr>
          <w:lang w:val="uk-UA"/>
        </w:rPr>
        <w:t>електронного</w:t>
      </w:r>
      <w:r w:rsidR="003B226A">
        <w:rPr>
          <w:lang w:val="uk-UA"/>
        </w:rPr>
        <w:t xml:space="preserve"> зв’язку </w:t>
      </w:r>
      <w:r w:rsidR="00114A84">
        <w:rPr>
          <w:lang w:val="uk-UA"/>
        </w:rPr>
        <w:br/>
      </w:r>
      <w:r>
        <w:rPr>
          <w:lang w:val="uk-UA"/>
        </w:rPr>
        <w:t>2</w:t>
      </w:r>
      <w:r w:rsidR="00114A84">
        <w:rPr>
          <w:lang w:val="uk-UA"/>
        </w:rPr>
        <w:t>5</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B33B016" w14:textId="367C9C48" w:rsidR="001574E7" w:rsidRPr="001574E7" w:rsidRDefault="001574E7" w:rsidP="001574E7">
      <w:pPr>
        <w:ind w:firstLine="567"/>
        <w:rPr>
          <w:lang w:val="uk-UA"/>
        </w:rPr>
      </w:pPr>
      <w:bookmarkStart w:id="0" w:name="_Hlk204764624"/>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F73CA6" w14:textId="0DE43570" w:rsidR="001574E7" w:rsidRPr="001574E7" w:rsidRDefault="001574E7" w:rsidP="001574E7">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sidR="00CA2E18">
        <w:rPr>
          <w:lang w:val="uk-UA"/>
        </w:rPr>
        <w:t>визнається</w:t>
      </w:r>
      <w:r w:rsidR="00CA2E18" w:rsidRPr="001574E7">
        <w:rPr>
          <w:lang w:val="uk-UA"/>
        </w:rPr>
        <w:t xml:space="preserve"> </w:t>
      </w:r>
      <w:r w:rsidRPr="001574E7">
        <w:rPr>
          <w:lang w:val="uk-UA"/>
        </w:rPr>
        <w:t xml:space="preserve">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sidR="00277926">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bookmarkEnd w:id="0"/>
    <w:p w14:paraId="65B5EDEF" w14:textId="3DC1EF94" w:rsidR="001574E7" w:rsidRPr="001574E7" w:rsidRDefault="001574E7" w:rsidP="001574E7">
      <w:pPr>
        <w:ind w:firstLine="567"/>
        <w:rPr>
          <w:lang w:val="uk-UA"/>
        </w:rPr>
      </w:pPr>
      <w:r w:rsidRPr="001574E7">
        <w:rPr>
          <w:lang w:val="uk-UA"/>
        </w:rPr>
        <w:lastRenderedPageBreak/>
        <w:t xml:space="preserve">Опрацюванням поданих </w:t>
      </w:r>
      <w:proofErr w:type="spellStart"/>
      <w:r w:rsidR="00B27EE2">
        <w:rPr>
          <w:lang w:val="uk-UA"/>
        </w:rPr>
        <w:t>Гафаровим</w:t>
      </w:r>
      <w:proofErr w:type="spellEnd"/>
      <w:r w:rsidR="00B27EE2">
        <w:rPr>
          <w:lang w:val="uk-UA"/>
        </w:rPr>
        <w:t xml:space="preserve"> Р.Ш.</w:t>
      </w:r>
      <w:r w:rsidRPr="001574E7">
        <w:rPr>
          <w:lang w:val="uk-UA"/>
        </w:rPr>
        <w:t xml:space="preserve"> документів встановлено, що він </w:t>
      </w:r>
      <w:r w:rsidR="00114A84">
        <w:rPr>
          <w:lang w:val="uk-UA"/>
        </w:rPr>
        <w:br/>
      </w:r>
      <w:r w:rsidRPr="001574E7">
        <w:rPr>
          <w:lang w:val="uk-UA"/>
        </w:rPr>
        <w:t xml:space="preserve">у </w:t>
      </w:r>
      <w:r w:rsidR="00B27EE2">
        <w:rPr>
          <w:lang w:val="uk-UA"/>
        </w:rPr>
        <w:t>квітні</w:t>
      </w:r>
      <w:r w:rsidR="00114A84">
        <w:rPr>
          <w:lang w:val="uk-UA"/>
        </w:rPr>
        <w:t xml:space="preserve"> 2017</w:t>
      </w:r>
      <w:r w:rsidRPr="001574E7">
        <w:rPr>
          <w:lang w:val="uk-UA"/>
        </w:rPr>
        <w:t xml:space="preserve"> року закінчив </w:t>
      </w:r>
      <w:r w:rsidR="00B27EE2">
        <w:rPr>
          <w:lang w:val="uk-UA"/>
        </w:rPr>
        <w:t>Дніпропетровський</w:t>
      </w:r>
      <w:r w:rsidR="00114A84">
        <w:rPr>
          <w:lang w:val="uk-UA"/>
        </w:rPr>
        <w:t xml:space="preserve"> </w:t>
      </w:r>
      <w:r w:rsidR="00B27EE2">
        <w:rPr>
          <w:lang w:val="uk-UA"/>
        </w:rPr>
        <w:t>державний</w:t>
      </w:r>
      <w:r w:rsidR="00114A84">
        <w:rPr>
          <w:lang w:val="uk-UA"/>
        </w:rPr>
        <w:t xml:space="preserve"> університет внутрішніх справ</w:t>
      </w:r>
      <w:r w:rsidRPr="001574E7">
        <w:rPr>
          <w:lang w:val="uk-UA"/>
        </w:rPr>
        <w:t xml:space="preserve"> і отримав повну вищу освіту ступеня </w:t>
      </w:r>
      <w:r w:rsidR="00D8679B">
        <w:rPr>
          <w:lang w:val="uk-UA"/>
        </w:rPr>
        <w:t>магістр</w:t>
      </w:r>
      <w:r w:rsidRPr="001574E7">
        <w:rPr>
          <w:lang w:val="uk-UA"/>
        </w:rPr>
        <w:t xml:space="preserve"> за спеціальністю «Правоохоронна діяльність» та здобув кваліфікацію </w:t>
      </w:r>
      <w:r w:rsidR="00114A84">
        <w:rPr>
          <w:lang w:val="uk-UA"/>
        </w:rPr>
        <w:t>юрист</w:t>
      </w:r>
      <w:r w:rsidRPr="001574E7">
        <w:rPr>
          <w:lang w:val="uk-UA"/>
        </w:rPr>
        <w:t>.</w:t>
      </w:r>
    </w:p>
    <w:p w14:paraId="27BE19BE" w14:textId="7334007F" w:rsidR="001574E7" w:rsidRPr="001574E7" w:rsidRDefault="001574E7" w:rsidP="000B67C1">
      <w:pPr>
        <w:ind w:firstLine="567"/>
        <w:rPr>
          <w:lang w:val="uk-UA"/>
        </w:rPr>
      </w:pPr>
      <w:bookmarkStart w:id="1" w:name="_Hlk204764668"/>
      <w:r w:rsidRPr="001574E7">
        <w:rPr>
          <w:lang w:val="uk-UA"/>
        </w:rPr>
        <w:t xml:space="preserve">Спеціальність «Правоохоронна діяльність» </w:t>
      </w:r>
      <w:r w:rsidR="00CA2E18">
        <w:rPr>
          <w:lang w:val="uk-UA"/>
        </w:rPr>
        <w:t xml:space="preserve">була </w:t>
      </w:r>
      <w:r w:rsidRPr="001574E7">
        <w:rPr>
          <w:lang w:val="uk-UA"/>
        </w:rPr>
        <w:t>віднесен</w:t>
      </w:r>
      <w:r w:rsidR="00CA2E18">
        <w:rPr>
          <w:lang w:val="uk-UA"/>
        </w:rPr>
        <w:t>а</w:t>
      </w:r>
      <w:r w:rsidRPr="001574E7">
        <w:rPr>
          <w:lang w:val="uk-UA"/>
        </w:rPr>
        <w:t xml:space="preserve"> до напряму підготовки «Право» постановою Кабінету Міністрів України від 24 травня </w:t>
      </w:r>
      <w:r w:rsidR="002F3B6A">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sidR="00CA2E18">
        <w:rPr>
          <w:lang w:val="uk-UA"/>
        </w:rPr>
        <w:t>. Однак, вона</w:t>
      </w:r>
      <w:r w:rsidRPr="001574E7">
        <w:rPr>
          <w:lang w:val="uk-UA"/>
        </w:rPr>
        <w:t xml:space="preserve"> втратила чинність на підставі постанови Кабінету Міністрів України</w:t>
      </w:r>
      <w:r w:rsidR="002F3B6A">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3124D196" w14:textId="215D1664" w:rsidR="001574E7" w:rsidRPr="001574E7" w:rsidRDefault="001574E7" w:rsidP="000B67C1">
      <w:pPr>
        <w:ind w:firstLine="567"/>
        <w:rPr>
          <w:lang w:val="uk-UA"/>
        </w:rPr>
      </w:pPr>
      <w:r w:rsidRPr="001574E7">
        <w:rPr>
          <w:lang w:val="uk-UA"/>
        </w:rPr>
        <w:t>З набрання</w:t>
      </w:r>
      <w:r w:rsidR="00114BF3">
        <w:rPr>
          <w:lang w:val="uk-UA"/>
        </w:rPr>
        <w:t>м</w:t>
      </w:r>
      <w:r w:rsidRPr="001574E7">
        <w:rPr>
          <w:lang w:val="uk-UA"/>
        </w:rPr>
        <w:t xml:space="preserve"> чинності з 01 вересня 2015 року постанов</w:t>
      </w:r>
      <w:r w:rsidR="00114BF3">
        <w:rPr>
          <w:lang w:val="uk-UA"/>
        </w:rPr>
        <w:t>ою</w:t>
      </w:r>
      <w:r w:rsidRPr="001574E7">
        <w:rPr>
          <w:lang w:val="uk-UA"/>
        </w:rPr>
        <w:t xml:space="preserve"> від 29 квітня</w:t>
      </w:r>
      <w:r w:rsidR="000B67C1">
        <w:rPr>
          <w:lang w:val="uk-UA"/>
        </w:rPr>
        <w:t xml:space="preserve"> </w:t>
      </w:r>
      <w:r w:rsidR="007D46E4">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1AE6A096" w14:textId="52B39491" w:rsidR="001574E7" w:rsidRPr="00E43C1E" w:rsidRDefault="007C6A42" w:rsidP="000B67C1">
      <w:pPr>
        <w:ind w:firstLine="567"/>
        <w:rPr>
          <w:lang w:val="uk-UA"/>
        </w:rPr>
      </w:pPr>
      <w:bookmarkStart w:id="2" w:name="_Hlk204346134"/>
      <w:r>
        <w:rPr>
          <w:lang w:val="uk-UA"/>
        </w:rPr>
        <w:t>П</w:t>
      </w:r>
      <w:r w:rsidR="001574E7" w:rsidRPr="001574E7">
        <w:rPr>
          <w:lang w:val="uk-UA"/>
        </w:rPr>
        <w:t>останов</w:t>
      </w:r>
      <w:r>
        <w:rPr>
          <w:lang w:val="uk-UA"/>
        </w:rPr>
        <w:t>ою</w:t>
      </w:r>
      <w:r w:rsidR="001574E7" w:rsidRPr="001574E7">
        <w:rPr>
          <w:lang w:val="uk-UA"/>
        </w:rPr>
        <w:t xml:space="preserve"> Кабінету Міністрів України </w:t>
      </w:r>
      <w:r w:rsidRPr="001574E7">
        <w:rPr>
          <w:lang w:val="uk-UA"/>
        </w:rPr>
        <w:t>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w:t>
      </w:r>
      <w:r w:rsidR="001574E7" w:rsidRPr="001574E7">
        <w:rPr>
          <w:lang w:val="uk-UA"/>
        </w:rPr>
        <w:t xml:space="preserve"> установлено, що особи, які здобули вищу освіту за спеціальн</w:t>
      </w:r>
      <w:r w:rsidR="0031075C">
        <w:rPr>
          <w:lang w:val="uk-UA"/>
        </w:rPr>
        <w:t>істю</w:t>
      </w:r>
      <w:r w:rsidR="001574E7" w:rsidRPr="001574E7">
        <w:rPr>
          <w:lang w:val="uk-UA"/>
        </w:rPr>
        <w:t xml:space="preserve"> «081 Право», «293 Міжнародне право»</w:t>
      </w:r>
      <w:r w:rsidR="00937309">
        <w:rPr>
          <w:lang w:val="uk-UA"/>
        </w:rPr>
        <w:t xml:space="preserve"> </w:t>
      </w:r>
      <w:r w:rsidR="001574E7"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sidR="00937309">
        <w:rPr>
          <w:lang w:val="uk-UA"/>
        </w:rPr>
        <w:t xml:space="preserve"> </w:t>
      </w:r>
    </w:p>
    <w:bookmarkEnd w:id="2"/>
    <w:p w14:paraId="73B28B10" w14:textId="77777777" w:rsidR="001574E7" w:rsidRPr="001574E7" w:rsidRDefault="001574E7" w:rsidP="001574E7">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153300A8" w14:textId="34266786" w:rsidR="001574E7" w:rsidRDefault="001574E7" w:rsidP="001574E7">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sidR="00CA2E18">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w:t>
      </w:r>
      <w:r w:rsidRPr="001574E7">
        <w:rPr>
          <w:lang w:val="uk-UA"/>
        </w:rPr>
        <w:lastRenderedPageBreak/>
        <w:t>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E5754D8" w14:textId="401D6BE8" w:rsidR="008C14D0" w:rsidRPr="00E43C1E" w:rsidRDefault="008C14D0" w:rsidP="008C14D0">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E43C1E">
        <w:rPr>
          <w:lang w:val="uk-UA"/>
        </w:rPr>
        <w:t>.</w:t>
      </w:r>
    </w:p>
    <w:p w14:paraId="56F531AD" w14:textId="7B8C584A" w:rsidR="007D46E4" w:rsidRPr="007D46E4" w:rsidRDefault="009C2A00" w:rsidP="007D46E4">
      <w:pPr>
        <w:ind w:firstLine="567"/>
        <w:rPr>
          <w:lang w:val="uk-UA"/>
        </w:rPr>
      </w:pPr>
      <w:r>
        <w:rPr>
          <w:lang w:val="uk-UA"/>
        </w:rPr>
        <w:t>Згідно з</w:t>
      </w:r>
      <w:r w:rsidR="007D46E4" w:rsidRPr="007D46E4">
        <w:rPr>
          <w:lang w:val="uk-UA"/>
        </w:rPr>
        <w:t xml:space="preserve"> чинн</w:t>
      </w:r>
      <w:r>
        <w:rPr>
          <w:lang w:val="uk-UA"/>
        </w:rPr>
        <w:t>им</w:t>
      </w:r>
      <w:r w:rsidR="007D46E4" w:rsidRPr="007D46E4">
        <w:rPr>
          <w:lang w:val="uk-UA"/>
        </w:rPr>
        <w:t xml:space="preserve"> стандарт</w:t>
      </w:r>
      <w:r>
        <w:rPr>
          <w:lang w:val="uk-UA"/>
        </w:rPr>
        <w:t>ом</w:t>
      </w:r>
      <w:r w:rsidR="007D46E4" w:rsidRPr="007D46E4">
        <w:rPr>
          <w:lang w:val="uk-UA"/>
        </w:rPr>
        <w:t xml:space="preserve"> вищої освіти об’єктом вивчення під час здобуття другого (магістерського) рівня вищої освіти галузі знань 08 </w:t>
      </w:r>
      <w:r w:rsidR="001B04AE">
        <w:rPr>
          <w:lang w:val="uk-UA"/>
        </w:rPr>
        <w:t>«</w:t>
      </w:r>
      <w:r w:rsidR="007D46E4" w:rsidRPr="007D46E4">
        <w:rPr>
          <w:lang w:val="uk-UA"/>
        </w:rPr>
        <w:t>Право</w:t>
      </w:r>
      <w:r w:rsidR="001B04AE">
        <w:rPr>
          <w:lang w:val="uk-UA"/>
        </w:rPr>
        <w:t>»</w:t>
      </w:r>
      <w:r w:rsidR="007D46E4"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sidR="00CA2E18">
        <w:rPr>
          <w:lang w:val="uk-UA"/>
        </w:rPr>
        <w:t>у</w:t>
      </w:r>
      <w:r w:rsidR="007D46E4"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36A311C6" w14:textId="5D864DC3" w:rsidR="007D46E4" w:rsidRPr="001574E7" w:rsidRDefault="007D46E4" w:rsidP="007D46E4">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sidR="001378E8">
        <w:rPr>
          <w:lang w:val="uk-UA"/>
        </w:rPr>
        <w:t xml:space="preserve"> жовтня</w:t>
      </w:r>
      <w:r w:rsidR="001378E8" w:rsidRPr="007D46E4">
        <w:rPr>
          <w:lang w:val="uk-UA"/>
        </w:rPr>
        <w:t xml:space="preserve"> </w:t>
      </w:r>
      <w:r w:rsidRPr="007D46E4">
        <w:rPr>
          <w:lang w:val="uk-UA"/>
        </w:rPr>
        <w:t xml:space="preserve">2020 </w:t>
      </w:r>
      <w:r w:rsidR="001378E8">
        <w:rPr>
          <w:lang w:val="uk-UA"/>
        </w:rPr>
        <w:t xml:space="preserve">року </w:t>
      </w:r>
      <w:r w:rsidRPr="007D46E4">
        <w:rPr>
          <w:lang w:val="uk-UA"/>
        </w:rPr>
        <w:t>№</w:t>
      </w:r>
      <w:r w:rsidR="008F0C32">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bookmarkEnd w:id="1"/>
    <w:p w14:paraId="554228BB" w14:textId="7863574A" w:rsidR="008C14D0" w:rsidRPr="00BF3711" w:rsidRDefault="001574E7" w:rsidP="008C14D0">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w:t>
      </w:r>
      <w:r w:rsidR="00CA2E18">
        <w:rPr>
          <w:lang w:val="uk-UA"/>
        </w:rPr>
        <w:t>є чинними</w:t>
      </w:r>
      <w:r w:rsidRPr="00BF3711">
        <w:rPr>
          <w:lang w:val="uk-UA"/>
        </w:rPr>
        <w:t xml:space="preserve">, здобута </w:t>
      </w:r>
      <w:r w:rsidR="00B27EE2">
        <w:rPr>
          <w:lang w:val="uk-UA"/>
        </w:rPr>
        <w:br/>
      </w:r>
      <w:proofErr w:type="spellStart"/>
      <w:r w:rsidR="00B27EE2">
        <w:rPr>
          <w:lang w:val="uk-UA"/>
        </w:rPr>
        <w:t>Гафаровим</w:t>
      </w:r>
      <w:proofErr w:type="spellEnd"/>
      <w:r w:rsidR="00B27EE2">
        <w:rPr>
          <w:lang w:val="uk-UA"/>
        </w:rPr>
        <w:t xml:space="preserve"> Р.Ш.</w:t>
      </w:r>
      <w:r w:rsidRPr="00BF3711">
        <w:rPr>
          <w:lang w:val="uk-UA"/>
        </w:rPr>
        <w:t xml:space="preserve"> 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w:t>
      </w:r>
      <w:r w:rsidR="001B04AE">
        <w:rPr>
          <w:lang w:val="uk-UA"/>
        </w:rPr>
        <w:t>Безпека та оборона</w:t>
      </w:r>
      <w:r w:rsidRPr="00BF3711">
        <w:rPr>
          <w:lang w:val="uk-UA"/>
        </w:rPr>
        <w:t xml:space="preserve">» та не є вищою юридичною освітою відповідно </w:t>
      </w:r>
      <w:r w:rsidR="008C14D0" w:rsidRPr="00BF3711">
        <w:rPr>
          <w:lang w:val="uk-UA"/>
        </w:rPr>
        <w:t xml:space="preserve">до вимог </w:t>
      </w:r>
      <w:r w:rsidR="008C14D0">
        <w:rPr>
          <w:lang w:val="uk-UA"/>
        </w:rPr>
        <w:t>до кандидатів на посаду прокурора</w:t>
      </w:r>
      <w:r w:rsidR="008C14D0" w:rsidRPr="00BF3711">
        <w:rPr>
          <w:lang w:val="uk-UA"/>
        </w:rPr>
        <w:t>.</w:t>
      </w:r>
    </w:p>
    <w:p w14:paraId="42A4C3FC" w14:textId="66217149"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 xml:space="preserve">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w:t>
      </w:r>
      <w:r w:rsidRPr="001574E7">
        <w:rPr>
          <w:lang w:val="uk-UA"/>
        </w:rPr>
        <w:lastRenderedPageBreak/>
        <w:t>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21360F2D" w:rsidR="001574E7" w:rsidRPr="001574E7" w:rsidRDefault="001574E7" w:rsidP="001574E7">
      <w:pPr>
        <w:ind w:firstLine="567"/>
        <w:rPr>
          <w:lang w:val="uk-UA"/>
        </w:rPr>
      </w:pPr>
      <w:r w:rsidRPr="001574E7">
        <w:rPr>
          <w:lang w:val="uk-UA"/>
        </w:rPr>
        <w:t xml:space="preserve">Із вказаними вимогами </w:t>
      </w:r>
      <w:proofErr w:type="spellStart"/>
      <w:r w:rsidR="00B27EE2">
        <w:rPr>
          <w:lang w:val="uk-UA"/>
        </w:rPr>
        <w:t>Гафаров</w:t>
      </w:r>
      <w:proofErr w:type="spellEnd"/>
      <w:r w:rsidR="00B27EE2">
        <w:rPr>
          <w:lang w:val="uk-UA"/>
        </w:rPr>
        <w:t xml:space="preserve"> Р.Ш. </w:t>
      </w:r>
      <w:r w:rsidRPr="001574E7">
        <w:rPr>
          <w:lang w:val="uk-UA"/>
        </w:rPr>
        <w:t>ознайомлений, про що свідчить підписана ним заява про участь у доборі кандидатів на посаду прокурора окружної прокуратури.</w:t>
      </w:r>
    </w:p>
    <w:p w14:paraId="4BE295CC" w14:textId="2D0A6783" w:rsidR="008A34EA" w:rsidRPr="00444780" w:rsidRDefault="001574E7" w:rsidP="001574E7">
      <w:pPr>
        <w:ind w:firstLine="567"/>
        <w:rPr>
          <w:lang w:val="uk-UA"/>
        </w:rPr>
      </w:pPr>
      <w:r w:rsidRPr="001574E7">
        <w:rPr>
          <w:lang w:val="uk-UA"/>
        </w:rPr>
        <w:t xml:space="preserve">Таким чином, </w:t>
      </w:r>
      <w:proofErr w:type="spellStart"/>
      <w:r w:rsidR="00B27EE2">
        <w:rPr>
          <w:lang w:val="uk-UA"/>
        </w:rPr>
        <w:t>Гафаровим</w:t>
      </w:r>
      <w:proofErr w:type="spellEnd"/>
      <w:r w:rsidR="00B27EE2">
        <w:rPr>
          <w:lang w:val="uk-UA"/>
        </w:rPr>
        <w:t xml:space="preserve"> Р.Ш.</w:t>
      </w:r>
      <w:r w:rsidRPr="001574E7">
        <w:rPr>
          <w:lang w:val="uk-UA"/>
        </w:rPr>
        <w:t xml:space="preserve"> не додержано вимоги статті 27 Закону України «Про прокуратуру» щодо наявності вищої юридичної освіти.</w:t>
      </w:r>
      <w:r w:rsidR="002B6907">
        <w:rPr>
          <w:lang w:val="uk-UA"/>
        </w:rPr>
        <w:t xml:space="preserve"> </w:t>
      </w:r>
      <w:r w:rsidR="001378E8">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2B6907">
        <w:rPr>
          <w:lang w:val="uk-UA"/>
        </w:rPr>
        <w:br/>
      </w:r>
      <w:r w:rsidR="008A34EA"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E4749B0"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proofErr w:type="spellStart"/>
      <w:r w:rsidR="00B27EE2">
        <w:rPr>
          <w:bCs/>
          <w:color w:val="000000" w:themeColor="text1"/>
          <w:szCs w:val="28"/>
          <w:lang w:val="uk-UA"/>
        </w:rPr>
        <w:t>Гафарову</w:t>
      </w:r>
      <w:proofErr w:type="spellEnd"/>
      <w:r w:rsidR="00B27EE2">
        <w:rPr>
          <w:bCs/>
          <w:color w:val="000000" w:themeColor="text1"/>
          <w:szCs w:val="28"/>
          <w:lang w:val="uk-UA"/>
        </w:rPr>
        <w:t xml:space="preserve"> </w:t>
      </w:r>
      <w:proofErr w:type="spellStart"/>
      <w:r w:rsidR="00B27EE2">
        <w:rPr>
          <w:bCs/>
          <w:color w:val="000000" w:themeColor="text1"/>
          <w:szCs w:val="28"/>
          <w:lang w:val="uk-UA"/>
        </w:rPr>
        <w:t>Рустаму</w:t>
      </w:r>
      <w:proofErr w:type="spellEnd"/>
      <w:r w:rsidR="00B27EE2">
        <w:rPr>
          <w:bCs/>
          <w:color w:val="000000" w:themeColor="text1"/>
          <w:szCs w:val="28"/>
          <w:lang w:val="uk-UA"/>
        </w:rPr>
        <w:t xml:space="preserve"> </w:t>
      </w:r>
      <w:proofErr w:type="spellStart"/>
      <w:r w:rsidR="00B27EE2">
        <w:rPr>
          <w:bCs/>
          <w:color w:val="000000" w:themeColor="text1"/>
          <w:szCs w:val="28"/>
          <w:lang w:val="uk-UA"/>
        </w:rPr>
        <w:t>Шакіровичу</w:t>
      </w:r>
      <w:proofErr w:type="spellEnd"/>
      <w:r w:rsidRPr="00B24433">
        <w:rPr>
          <w:bCs/>
          <w:color w:val="000000" w:themeColor="text1"/>
          <w:szCs w:val="28"/>
          <w:lang w:val="uk-UA"/>
        </w:rPr>
        <w:t xml:space="preserve"> відмовити.</w:t>
      </w:r>
    </w:p>
    <w:p w14:paraId="4A1EF080" w14:textId="5E0171C4"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proofErr w:type="spellStart"/>
      <w:r w:rsidR="00B27EE2">
        <w:rPr>
          <w:bCs/>
          <w:color w:val="000000" w:themeColor="text1"/>
          <w:szCs w:val="28"/>
          <w:lang w:val="uk-UA"/>
        </w:rPr>
        <w:t>Гафарову</w:t>
      </w:r>
      <w:proofErr w:type="spellEnd"/>
      <w:r w:rsidR="00B27EE2">
        <w:rPr>
          <w:bCs/>
          <w:color w:val="000000" w:themeColor="text1"/>
          <w:szCs w:val="28"/>
          <w:lang w:val="uk-UA"/>
        </w:rPr>
        <w:t xml:space="preserve"> Р.Ш.</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4377" w14:textId="77777777" w:rsidR="00266678" w:rsidRDefault="00266678">
      <w:r>
        <w:separator/>
      </w:r>
    </w:p>
  </w:endnote>
  <w:endnote w:type="continuationSeparator" w:id="0">
    <w:p w14:paraId="4771B42B" w14:textId="77777777" w:rsidR="00266678" w:rsidRDefault="0026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C427A" w14:textId="77777777" w:rsidR="00266678" w:rsidRDefault="00266678">
      <w:r>
        <w:separator/>
      </w:r>
    </w:p>
  </w:footnote>
  <w:footnote w:type="continuationSeparator" w:id="0">
    <w:p w14:paraId="30C65669" w14:textId="77777777" w:rsidR="00266678" w:rsidRDefault="00266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04AE"/>
    <w:rsid w:val="001B1462"/>
    <w:rsid w:val="001C6853"/>
    <w:rsid w:val="001E2375"/>
    <w:rsid w:val="001E64E2"/>
    <w:rsid w:val="00203F68"/>
    <w:rsid w:val="00223A44"/>
    <w:rsid w:val="002252E4"/>
    <w:rsid w:val="00242C0C"/>
    <w:rsid w:val="00247DCC"/>
    <w:rsid w:val="002520DE"/>
    <w:rsid w:val="00266678"/>
    <w:rsid w:val="00267DBA"/>
    <w:rsid w:val="00274859"/>
    <w:rsid w:val="00277926"/>
    <w:rsid w:val="002922E0"/>
    <w:rsid w:val="00293D21"/>
    <w:rsid w:val="002949BE"/>
    <w:rsid w:val="002B6907"/>
    <w:rsid w:val="002C2C11"/>
    <w:rsid w:val="002C4B88"/>
    <w:rsid w:val="002C5870"/>
    <w:rsid w:val="002E5375"/>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34A53"/>
    <w:rsid w:val="00437906"/>
    <w:rsid w:val="0044326A"/>
    <w:rsid w:val="00444780"/>
    <w:rsid w:val="004502EE"/>
    <w:rsid w:val="004608F5"/>
    <w:rsid w:val="00462303"/>
    <w:rsid w:val="00475EC5"/>
    <w:rsid w:val="004863EA"/>
    <w:rsid w:val="00493E99"/>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5B61"/>
    <w:rsid w:val="006A767A"/>
    <w:rsid w:val="006B4A16"/>
    <w:rsid w:val="006C0279"/>
    <w:rsid w:val="006E0466"/>
    <w:rsid w:val="006E0DC1"/>
    <w:rsid w:val="006E250A"/>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5C67"/>
    <w:rsid w:val="00854C89"/>
    <w:rsid w:val="008632A8"/>
    <w:rsid w:val="00876676"/>
    <w:rsid w:val="0088351A"/>
    <w:rsid w:val="0088376C"/>
    <w:rsid w:val="008A1D01"/>
    <w:rsid w:val="008A34EA"/>
    <w:rsid w:val="008C14D0"/>
    <w:rsid w:val="008C70F6"/>
    <w:rsid w:val="008D38D8"/>
    <w:rsid w:val="008F0C32"/>
    <w:rsid w:val="009209BE"/>
    <w:rsid w:val="009234A6"/>
    <w:rsid w:val="00923AEC"/>
    <w:rsid w:val="00937309"/>
    <w:rsid w:val="00937BDE"/>
    <w:rsid w:val="00953226"/>
    <w:rsid w:val="00963C08"/>
    <w:rsid w:val="00972A66"/>
    <w:rsid w:val="009922C8"/>
    <w:rsid w:val="00994C59"/>
    <w:rsid w:val="009955AD"/>
    <w:rsid w:val="00995B19"/>
    <w:rsid w:val="009A611C"/>
    <w:rsid w:val="009B14BC"/>
    <w:rsid w:val="009B2FB1"/>
    <w:rsid w:val="009B4966"/>
    <w:rsid w:val="009B72E5"/>
    <w:rsid w:val="009C2A00"/>
    <w:rsid w:val="009C498B"/>
    <w:rsid w:val="009C5082"/>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27EE2"/>
    <w:rsid w:val="00B35D95"/>
    <w:rsid w:val="00B449E8"/>
    <w:rsid w:val="00B550FE"/>
    <w:rsid w:val="00B712AF"/>
    <w:rsid w:val="00B805E5"/>
    <w:rsid w:val="00BB404A"/>
    <w:rsid w:val="00BF3711"/>
    <w:rsid w:val="00C017EE"/>
    <w:rsid w:val="00C01DF1"/>
    <w:rsid w:val="00C03CED"/>
    <w:rsid w:val="00C3067A"/>
    <w:rsid w:val="00C36E43"/>
    <w:rsid w:val="00C370F4"/>
    <w:rsid w:val="00C42A2C"/>
    <w:rsid w:val="00C64347"/>
    <w:rsid w:val="00C82D91"/>
    <w:rsid w:val="00C83CB9"/>
    <w:rsid w:val="00C96677"/>
    <w:rsid w:val="00CA2E18"/>
    <w:rsid w:val="00CA50DB"/>
    <w:rsid w:val="00CC6F45"/>
    <w:rsid w:val="00CD4C3F"/>
    <w:rsid w:val="00CD5F2C"/>
    <w:rsid w:val="00D22E99"/>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2CBF"/>
    <w:rsid w:val="00DF5A2A"/>
    <w:rsid w:val="00E13200"/>
    <w:rsid w:val="00E23896"/>
    <w:rsid w:val="00E321BF"/>
    <w:rsid w:val="00E36509"/>
    <w:rsid w:val="00E41949"/>
    <w:rsid w:val="00E43C1E"/>
    <w:rsid w:val="00E44F6B"/>
    <w:rsid w:val="00E4588D"/>
    <w:rsid w:val="00E54333"/>
    <w:rsid w:val="00E559FD"/>
    <w:rsid w:val="00E706E4"/>
    <w:rsid w:val="00E9459F"/>
    <w:rsid w:val="00EA295C"/>
    <w:rsid w:val="00EA411B"/>
    <w:rsid w:val="00EB3CF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6396</Words>
  <Characters>3646</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15</cp:revision>
  <cp:lastPrinted>2025-08-01T08:58:00Z</cp:lastPrinted>
  <dcterms:created xsi:type="dcterms:W3CDTF">2025-07-24T09:47:00Z</dcterms:created>
  <dcterms:modified xsi:type="dcterms:W3CDTF">2025-08-13T15:21:00Z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